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48" w:rsidRPr="0096207E" w:rsidRDefault="00004C48" w:rsidP="0096207E">
      <w:pPr>
        <w:jc w:val="both"/>
        <w:rPr>
          <w:rFonts w:ascii="Verdana" w:hAnsi="Verdana"/>
          <w:b/>
          <w:color w:val="000000"/>
          <w:u w:val="single"/>
          <w:shd w:val="clear" w:color="auto" w:fill="FFFFFF"/>
        </w:rPr>
      </w:pPr>
      <w:r w:rsidRPr="0096207E">
        <w:rPr>
          <w:rFonts w:ascii="Verdana" w:hAnsi="Verdana"/>
          <w:b/>
          <w:color w:val="000000"/>
          <w:u w:val="single"/>
          <w:shd w:val="clear" w:color="auto" w:fill="FFFFFF"/>
        </w:rPr>
        <w:t>God’s purpose for me and you</w:t>
      </w:r>
    </w:p>
    <w:p w:rsidR="00004C48" w:rsidRPr="0096207E" w:rsidRDefault="00EC06E2" w:rsidP="0096207E">
      <w:pPr>
        <w:pStyle w:val="ListParagraph"/>
        <w:numPr>
          <w:ilvl w:val="0"/>
          <w:numId w:val="1"/>
        </w:numPr>
        <w:spacing w:after="0"/>
        <w:jc w:val="both"/>
        <w:rPr>
          <w:rFonts w:ascii="Verdana" w:hAnsi="Verdana"/>
          <w:color w:val="000000"/>
          <w:shd w:val="clear" w:color="auto" w:fill="FFFFFF"/>
        </w:rPr>
      </w:pPr>
      <w:r w:rsidRPr="0096207E">
        <w:rPr>
          <w:rFonts w:ascii="Verdana" w:hAnsi="Verdana"/>
          <w:color w:val="000000"/>
          <w:shd w:val="clear" w:color="auto" w:fill="FFFFFF"/>
        </w:rPr>
        <w:t xml:space="preserve">Does God </w:t>
      </w:r>
      <w:r w:rsidR="0096207E" w:rsidRPr="0096207E">
        <w:rPr>
          <w:rFonts w:ascii="Verdana" w:hAnsi="Verdana"/>
          <w:color w:val="000000"/>
          <w:shd w:val="clear" w:color="auto" w:fill="FFFFFF"/>
        </w:rPr>
        <w:t xml:space="preserve">or Satan </w:t>
      </w:r>
      <w:r w:rsidRPr="0096207E">
        <w:rPr>
          <w:rFonts w:ascii="Verdana" w:hAnsi="Verdana"/>
          <w:color w:val="000000"/>
          <w:shd w:val="clear" w:color="auto" w:fill="FFFFFF"/>
        </w:rPr>
        <w:t xml:space="preserve">create evil people? </w:t>
      </w:r>
    </w:p>
    <w:p w:rsidR="00EC06E2" w:rsidRPr="0096207E" w:rsidRDefault="00EC06E2" w:rsidP="0096207E">
      <w:pPr>
        <w:pStyle w:val="ListParagraph"/>
        <w:numPr>
          <w:ilvl w:val="0"/>
          <w:numId w:val="1"/>
        </w:numPr>
        <w:spacing w:after="0"/>
        <w:jc w:val="both"/>
        <w:rPr>
          <w:rFonts w:ascii="Verdana" w:hAnsi="Verdana"/>
          <w:color w:val="000000"/>
          <w:shd w:val="clear" w:color="auto" w:fill="FFFFFF"/>
        </w:rPr>
      </w:pPr>
      <w:r w:rsidRPr="0096207E">
        <w:rPr>
          <w:rFonts w:ascii="Verdana" w:hAnsi="Verdana"/>
          <w:color w:val="000000"/>
          <w:shd w:val="clear" w:color="auto" w:fill="FFFFFF"/>
        </w:rPr>
        <w:t xml:space="preserve">Does God </w:t>
      </w:r>
      <w:r w:rsidR="0096207E" w:rsidRPr="0096207E">
        <w:rPr>
          <w:rFonts w:ascii="Verdana" w:hAnsi="Verdana"/>
          <w:color w:val="000000"/>
          <w:shd w:val="clear" w:color="auto" w:fill="FFFFFF"/>
        </w:rPr>
        <w:t xml:space="preserve">or Satan </w:t>
      </w:r>
      <w:r w:rsidRPr="0096207E">
        <w:rPr>
          <w:rFonts w:ascii="Verdana" w:hAnsi="Verdana"/>
          <w:color w:val="000000"/>
          <w:shd w:val="clear" w:color="auto" w:fill="FFFFFF"/>
        </w:rPr>
        <w:t>allow evil things to happen in this world?</w:t>
      </w:r>
    </w:p>
    <w:p w:rsidR="00EC06E2" w:rsidRPr="0096207E" w:rsidRDefault="00EC06E2" w:rsidP="0096207E">
      <w:pPr>
        <w:pStyle w:val="ListParagraph"/>
        <w:numPr>
          <w:ilvl w:val="0"/>
          <w:numId w:val="1"/>
        </w:numPr>
        <w:spacing w:after="0"/>
        <w:jc w:val="both"/>
        <w:rPr>
          <w:rFonts w:ascii="Verdana" w:hAnsi="Verdana"/>
          <w:color w:val="000000"/>
          <w:shd w:val="clear" w:color="auto" w:fill="FFFFFF"/>
        </w:rPr>
      </w:pPr>
      <w:r w:rsidRPr="0096207E">
        <w:rPr>
          <w:rFonts w:ascii="Verdana" w:hAnsi="Verdana"/>
          <w:color w:val="000000"/>
          <w:shd w:val="clear" w:color="auto" w:fill="FFFFFF"/>
        </w:rPr>
        <w:t xml:space="preserve">Does God </w:t>
      </w:r>
      <w:r w:rsidR="0096207E" w:rsidRPr="0096207E">
        <w:rPr>
          <w:rFonts w:ascii="Verdana" w:hAnsi="Verdana"/>
          <w:color w:val="000000"/>
          <w:shd w:val="clear" w:color="auto" w:fill="FFFFFF"/>
        </w:rPr>
        <w:t xml:space="preserve">or Satan </w:t>
      </w:r>
      <w:r w:rsidRPr="0096207E">
        <w:rPr>
          <w:rFonts w:ascii="Verdana" w:hAnsi="Verdana"/>
          <w:color w:val="000000"/>
          <w:shd w:val="clear" w:color="auto" w:fill="FFFFFF"/>
        </w:rPr>
        <w:t>allow suffering and tragedy to happen to believers?</w:t>
      </w:r>
    </w:p>
    <w:p w:rsidR="00D51371" w:rsidRDefault="00D51371" w:rsidP="0096207E">
      <w:pPr>
        <w:jc w:val="both"/>
        <w:rPr>
          <w:rFonts w:ascii="Verdana" w:hAnsi="Verdana"/>
          <w:color w:val="000000"/>
          <w:shd w:val="clear" w:color="auto" w:fill="FFFFFF"/>
        </w:rPr>
      </w:pPr>
    </w:p>
    <w:p w:rsidR="0096207E" w:rsidRDefault="0096207E" w:rsidP="0096207E">
      <w:pPr>
        <w:jc w:val="both"/>
        <w:rPr>
          <w:rFonts w:ascii="Verdana" w:hAnsi="Verdana"/>
          <w:color w:val="000000"/>
          <w:shd w:val="clear" w:color="auto" w:fill="FFFFFF"/>
        </w:rPr>
      </w:pPr>
      <w:r>
        <w:rPr>
          <w:rFonts w:ascii="Verdana" w:hAnsi="Verdana"/>
          <w:color w:val="000000"/>
          <w:shd w:val="clear" w:color="auto" w:fill="FFFFFF"/>
        </w:rPr>
        <w:t>We would answer Satan for most of these things – but that’s not exactly true. Satan doesn’t have that much power. He just has power to inspire us to take wrong Decisions/Choices/Actions not make us do anything wrong.</w:t>
      </w:r>
      <w:r w:rsidR="00D51371">
        <w:rPr>
          <w:rFonts w:ascii="Verdana" w:hAnsi="Verdana"/>
          <w:color w:val="000000"/>
          <w:shd w:val="clear" w:color="auto" w:fill="FFFFFF"/>
        </w:rPr>
        <w:t xml:space="preserve"> When we choose to do something Satan inspires us, then we choose the path shown by him and walk against the direction God expects us.</w:t>
      </w:r>
    </w:p>
    <w:p w:rsidR="0096207E" w:rsidRDefault="0096207E" w:rsidP="0096207E">
      <w:pPr>
        <w:jc w:val="both"/>
        <w:rPr>
          <w:rFonts w:ascii="Verdana" w:hAnsi="Verdana"/>
          <w:color w:val="000000"/>
          <w:shd w:val="clear" w:color="auto" w:fill="FFFFFF"/>
        </w:rPr>
      </w:pPr>
      <w:r>
        <w:rPr>
          <w:rFonts w:ascii="Verdana" w:hAnsi="Verdana"/>
          <w:color w:val="000000"/>
          <w:shd w:val="clear" w:color="auto" w:fill="FFFFFF"/>
        </w:rPr>
        <w:t>Why would God give Satan that much power?</w:t>
      </w:r>
      <w:r w:rsidR="00D51371">
        <w:rPr>
          <w:rFonts w:ascii="Verdana" w:hAnsi="Verdana"/>
          <w:color w:val="000000"/>
          <w:shd w:val="clear" w:color="auto" w:fill="FFFFFF"/>
        </w:rPr>
        <w:t xml:space="preserve"> </w:t>
      </w:r>
    </w:p>
    <w:p w:rsidR="00004C48" w:rsidRPr="0096207E" w:rsidRDefault="0096207E" w:rsidP="0096207E">
      <w:pPr>
        <w:jc w:val="both"/>
        <w:rPr>
          <w:rFonts w:ascii="Verdana" w:hAnsi="Verdana"/>
          <w:b/>
          <w:color w:val="000000"/>
          <w:shd w:val="clear" w:color="auto" w:fill="FFFFFF"/>
        </w:rPr>
      </w:pPr>
      <w:r w:rsidRPr="0096207E">
        <w:rPr>
          <w:rFonts w:ascii="Verdana" w:hAnsi="Verdana"/>
          <w:b/>
          <w:color w:val="000000"/>
          <w:shd w:val="clear" w:color="auto" w:fill="FFFFFF"/>
        </w:rPr>
        <w:t>Rom</w:t>
      </w:r>
      <w:r w:rsidR="00004C48" w:rsidRPr="0096207E">
        <w:rPr>
          <w:rFonts w:ascii="Verdana" w:hAnsi="Verdana"/>
          <w:b/>
          <w:color w:val="000000"/>
          <w:shd w:val="clear" w:color="auto" w:fill="FFFFFF"/>
        </w:rPr>
        <w:t>ans 9</w:t>
      </w:r>
    </w:p>
    <w:p w:rsidR="00004C48" w:rsidRPr="0096207E" w:rsidRDefault="00004C48" w:rsidP="0096207E">
      <w:pPr>
        <w:jc w:val="both"/>
        <w:rPr>
          <w:rStyle w:val="text"/>
          <w:rFonts w:ascii="Verdana" w:hAnsi="Verdana"/>
          <w:b/>
          <w:color w:val="000000"/>
          <w:shd w:val="clear" w:color="auto" w:fill="FFFFFF"/>
        </w:rPr>
      </w:pPr>
      <w:r w:rsidRPr="0096207E">
        <w:rPr>
          <w:rFonts w:ascii="Arial" w:hAnsi="Arial" w:cs="Arial"/>
          <w:b/>
          <w:bCs/>
          <w:color w:val="000000"/>
          <w:sz w:val="18"/>
          <w:szCs w:val="18"/>
          <w:shd w:val="clear" w:color="auto" w:fill="FFFFFF"/>
          <w:vertAlign w:val="superscript"/>
        </w:rPr>
        <w:t>21 </w:t>
      </w:r>
      <w:r w:rsidRPr="0096207E">
        <w:rPr>
          <w:rFonts w:ascii="Verdana" w:hAnsi="Verdana"/>
          <w:b/>
          <w:color w:val="000000"/>
          <w:shd w:val="clear" w:color="auto" w:fill="FFFFFF"/>
        </w:rPr>
        <w:t>Does not the potter have the right to make out of the same lump of clay some pottery for special purposes and some for common use?</w:t>
      </w:r>
      <w:r w:rsidR="0096207E">
        <w:rPr>
          <w:rFonts w:ascii="Verdana" w:hAnsi="Verdana"/>
          <w:b/>
          <w:color w:val="000000"/>
          <w:shd w:val="clear" w:color="auto" w:fill="FFFFFF"/>
        </w:rPr>
        <w:t xml:space="preserve"> </w:t>
      </w:r>
      <w:r w:rsidRPr="0096207E">
        <w:rPr>
          <w:rStyle w:val="text"/>
          <w:rFonts w:ascii="Arial" w:hAnsi="Arial" w:cs="Arial"/>
          <w:b/>
          <w:bCs/>
          <w:color w:val="000000"/>
          <w:sz w:val="18"/>
          <w:szCs w:val="18"/>
          <w:shd w:val="clear" w:color="auto" w:fill="FFFFFF"/>
          <w:vertAlign w:val="superscript"/>
        </w:rPr>
        <w:t>22 </w:t>
      </w:r>
      <w:r w:rsidRPr="0096207E">
        <w:rPr>
          <w:rStyle w:val="text"/>
          <w:rFonts w:ascii="Verdana" w:hAnsi="Verdana"/>
          <w:b/>
          <w:color w:val="000000"/>
          <w:shd w:val="clear" w:color="auto" w:fill="FFFFFF"/>
        </w:rPr>
        <w:t>What if God, although choosing to show his wrath and make his power known, bore with great patience</w:t>
      </w:r>
      <w:r w:rsidRPr="0096207E">
        <w:rPr>
          <w:rStyle w:val="apple-converted-space"/>
          <w:rFonts w:ascii="Verdana" w:hAnsi="Verdana"/>
          <w:b/>
          <w:color w:val="000000"/>
          <w:shd w:val="clear" w:color="auto" w:fill="FFFFFF"/>
        </w:rPr>
        <w:t> </w:t>
      </w:r>
      <w:r w:rsidRPr="0096207E">
        <w:rPr>
          <w:rStyle w:val="text"/>
          <w:rFonts w:ascii="Verdana" w:hAnsi="Verdana"/>
          <w:b/>
          <w:color w:val="000000"/>
          <w:shd w:val="clear" w:color="auto" w:fill="FFFFFF"/>
        </w:rPr>
        <w:t>the objects of his wrath—prepared for destruction?</w:t>
      </w:r>
      <w:r w:rsidR="0096207E">
        <w:rPr>
          <w:rStyle w:val="apple-converted-space"/>
          <w:rFonts w:ascii="Verdana" w:hAnsi="Verdana"/>
          <w:b/>
          <w:color w:val="000000"/>
          <w:shd w:val="clear" w:color="auto" w:fill="FFFFFF"/>
        </w:rPr>
        <w:t xml:space="preserve"> </w:t>
      </w:r>
      <w:r w:rsidRPr="0096207E">
        <w:rPr>
          <w:rStyle w:val="text"/>
          <w:rFonts w:ascii="Arial" w:hAnsi="Arial" w:cs="Arial"/>
          <w:b/>
          <w:bCs/>
          <w:color w:val="000000"/>
          <w:sz w:val="18"/>
          <w:szCs w:val="18"/>
          <w:shd w:val="clear" w:color="auto" w:fill="FFFFFF"/>
          <w:vertAlign w:val="superscript"/>
        </w:rPr>
        <w:t>23 </w:t>
      </w:r>
      <w:r w:rsidRPr="0096207E">
        <w:rPr>
          <w:rStyle w:val="text"/>
          <w:rFonts w:ascii="Verdana" w:hAnsi="Verdana"/>
          <w:b/>
          <w:color w:val="000000"/>
          <w:shd w:val="clear" w:color="auto" w:fill="FFFFFF"/>
        </w:rPr>
        <w:t>What if he did this to make the riches of his glory</w:t>
      </w:r>
      <w:r w:rsidRPr="0096207E">
        <w:rPr>
          <w:rStyle w:val="apple-converted-space"/>
          <w:rFonts w:ascii="Verdana" w:hAnsi="Verdana"/>
          <w:b/>
          <w:color w:val="000000"/>
          <w:shd w:val="clear" w:color="auto" w:fill="FFFFFF"/>
        </w:rPr>
        <w:t> </w:t>
      </w:r>
      <w:r w:rsidRPr="0096207E">
        <w:rPr>
          <w:rStyle w:val="text"/>
          <w:rFonts w:ascii="Verdana" w:hAnsi="Verdana"/>
          <w:b/>
          <w:color w:val="000000"/>
          <w:shd w:val="clear" w:color="auto" w:fill="FFFFFF"/>
        </w:rPr>
        <w:t>known to the objects of his mercy, whom he prepared in advance for glory?</w:t>
      </w:r>
    </w:p>
    <w:p w:rsidR="0096207E" w:rsidRDefault="00EC06E2" w:rsidP="0096207E">
      <w:pPr>
        <w:jc w:val="both"/>
        <w:rPr>
          <w:rStyle w:val="text"/>
          <w:rFonts w:ascii="Verdana" w:hAnsi="Verdana"/>
          <w:color w:val="000000"/>
          <w:shd w:val="clear" w:color="auto" w:fill="FFFFFF"/>
        </w:rPr>
      </w:pPr>
      <w:r w:rsidRPr="0096207E">
        <w:rPr>
          <w:rStyle w:val="text"/>
          <w:rFonts w:ascii="Verdana" w:hAnsi="Verdana"/>
          <w:color w:val="000000"/>
          <w:shd w:val="clear" w:color="auto" w:fill="FFFFFF"/>
        </w:rPr>
        <w:t>The purpose of our existence/life has been pre-determined. It is part of a bigger plan that we have no idea about. The potter has every right to shape the same clay to some pottery for special purpose, for ordinary use, or even waste it. Does that mean, we don’t have any control over our life and can say that God is m</w:t>
      </w:r>
      <w:r w:rsidR="0096207E">
        <w:rPr>
          <w:rStyle w:val="text"/>
          <w:rFonts w:ascii="Verdana" w:hAnsi="Verdana"/>
          <w:color w:val="000000"/>
          <w:shd w:val="clear" w:color="auto" w:fill="FFFFFF"/>
        </w:rPr>
        <w:t>aking me do actions/thoughts that are negative</w:t>
      </w:r>
      <w:r w:rsidR="0096207E" w:rsidRPr="0096207E">
        <w:rPr>
          <w:rStyle w:val="text"/>
          <w:rFonts w:ascii="Verdana" w:hAnsi="Verdana"/>
          <w:color w:val="000000"/>
          <w:shd w:val="clear" w:color="auto" w:fill="FFFFFF"/>
        </w:rPr>
        <w:t>?</w:t>
      </w:r>
      <w:r w:rsidRPr="0096207E">
        <w:rPr>
          <w:rStyle w:val="text"/>
          <w:rFonts w:ascii="Verdana" w:hAnsi="Verdana"/>
          <w:color w:val="000000"/>
          <w:shd w:val="clear" w:color="auto" w:fill="FFFFFF"/>
        </w:rPr>
        <w:t xml:space="preserve"> </w:t>
      </w:r>
    </w:p>
    <w:p w:rsidR="0096207E" w:rsidRDefault="0096207E" w:rsidP="0096207E">
      <w:pPr>
        <w:jc w:val="both"/>
        <w:rPr>
          <w:rFonts w:ascii="Verdana" w:hAnsi="Verdana"/>
          <w:color w:val="000000"/>
          <w:shd w:val="clear" w:color="auto" w:fill="FFFFFF"/>
        </w:rPr>
      </w:pPr>
      <w:r w:rsidRPr="0096207E">
        <w:rPr>
          <w:rStyle w:val="text"/>
          <w:rFonts w:ascii="Verdana" w:hAnsi="Verdana"/>
          <w:color w:val="000000"/>
          <w:shd w:val="clear" w:color="auto" w:fill="FFFFFF"/>
        </w:rPr>
        <w:t>No he doesn’t. We need to strengthen ourselves, fortify ourselves, arm ourselves like soldiers, keeping a lookout for evil. Staying away from it.</w:t>
      </w:r>
      <w:r>
        <w:rPr>
          <w:rStyle w:val="text"/>
          <w:rFonts w:ascii="Verdana" w:hAnsi="Verdana"/>
          <w:color w:val="000000"/>
          <w:shd w:val="clear" w:color="auto" w:fill="FFFFFF"/>
        </w:rPr>
        <w:t xml:space="preserve"> God gave Adam/Eve a commandment to stay away from the life giving tree. (</w:t>
      </w:r>
      <w:r w:rsidR="00A616CF">
        <w:rPr>
          <w:rStyle w:val="text"/>
          <w:rFonts w:ascii="Verdana" w:hAnsi="Verdana"/>
          <w:color w:val="000000"/>
          <w:shd w:val="clear" w:color="auto" w:fill="FFFFFF"/>
        </w:rPr>
        <w:t>Similar to the r</w:t>
      </w:r>
      <w:r>
        <w:rPr>
          <w:rStyle w:val="text"/>
          <w:rFonts w:ascii="Verdana" w:hAnsi="Verdana"/>
          <w:color w:val="000000"/>
          <w:shd w:val="clear" w:color="auto" w:fill="FFFFFF"/>
        </w:rPr>
        <w:t>ules that govern us – be it rules of Society/Country/Church). They didn’t listen – they made a choice (</w:t>
      </w:r>
      <w:r w:rsidR="00A616CF">
        <w:rPr>
          <w:rStyle w:val="text"/>
          <w:rFonts w:ascii="Verdana" w:hAnsi="Verdana"/>
          <w:color w:val="000000"/>
          <w:shd w:val="clear" w:color="auto" w:fill="FFFFFF"/>
        </w:rPr>
        <w:t xml:space="preserve">Similar to the free everyday </w:t>
      </w:r>
      <w:r>
        <w:rPr>
          <w:rStyle w:val="text"/>
          <w:rFonts w:ascii="Verdana" w:hAnsi="Verdana"/>
          <w:color w:val="000000"/>
          <w:shd w:val="clear" w:color="auto" w:fill="FFFFFF"/>
        </w:rPr>
        <w:t xml:space="preserve">Choice between good and evil). This was the first temptation. </w:t>
      </w:r>
      <w:r w:rsidRPr="0096207E">
        <w:rPr>
          <w:rStyle w:val="text"/>
          <w:rFonts w:ascii="Verdana" w:hAnsi="Verdana"/>
          <w:b/>
          <w:color w:val="000000"/>
          <w:shd w:val="clear" w:color="auto" w:fill="FFFFFF"/>
        </w:rPr>
        <w:t>When we don’t follow the rules and make evil choices, we are following a path that is against God’s wish for us but even that path has been determined/planned by God.</w:t>
      </w:r>
      <w:r w:rsidR="00C015EA">
        <w:rPr>
          <w:rStyle w:val="text"/>
          <w:rFonts w:ascii="Verdana" w:hAnsi="Verdana"/>
          <w:b/>
          <w:color w:val="000000"/>
          <w:shd w:val="clear" w:color="auto" w:fill="FFFFFF"/>
        </w:rPr>
        <w:t xml:space="preserve"> </w:t>
      </w:r>
    </w:p>
    <w:p w:rsidR="00004C48" w:rsidRPr="0096207E" w:rsidRDefault="00004C48" w:rsidP="0096207E">
      <w:pPr>
        <w:jc w:val="both"/>
        <w:rPr>
          <w:rFonts w:ascii="Verdana" w:hAnsi="Verdana"/>
          <w:b/>
          <w:color w:val="000000"/>
          <w:shd w:val="clear" w:color="auto" w:fill="FFFFFF"/>
        </w:rPr>
      </w:pPr>
      <w:r w:rsidRPr="0096207E">
        <w:rPr>
          <w:rFonts w:ascii="Arial" w:hAnsi="Arial" w:cs="Arial"/>
          <w:b/>
          <w:bCs/>
          <w:color w:val="000000"/>
          <w:sz w:val="18"/>
          <w:szCs w:val="18"/>
          <w:shd w:val="clear" w:color="auto" w:fill="FFFFFF"/>
          <w:vertAlign w:val="superscript"/>
        </w:rPr>
        <w:t>18 </w:t>
      </w:r>
      <w:r w:rsidRPr="0096207E">
        <w:rPr>
          <w:rFonts w:ascii="Verdana" w:hAnsi="Verdana"/>
          <w:b/>
          <w:color w:val="000000"/>
          <w:shd w:val="clear" w:color="auto" w:fill="FFFFFF"/>
        </w:rPr>
        <w:t>Therefore God has mercy on whom he wants to have mercy, and he hardens whom he wants to harden.</w:t>
      </w:r>
    </w:p>
    <w:p w:rsidR="0096207E" w:rsidRDefault="0096207E" w:rsidP="0096207E">
      <w:pPr>
        <w:jc w:val="both"/>
        <w:rPr>
          <w:rStyle w:val="text"/>
          <w:rFonts w:ascii="Verdana" w:hAnsi="Verdana"/>
          <w:color w:val="000000"/>
          <w:shd w:val="clear" w:color="auto" w:fill="FFFFFF"/>
        </w:rPr>
      </w:pPr>
      <w:r>
        <w:rPr>
          <w:rStyle w:val="text"/>
          <w:rFonts w:ascii="Verdana" w:hAnsi="Verdana"/>
          <w:color w:val="000000"/>
          <w:shd w:val="clear" w:color="auto" w:fill="FFFFFF"/>
        </w:rPr>
        <w:t>Christ died for us and rose again, setting us free. This wouldn’t have happened if God hadn’t hardened the hearts of the people who shout</w:t>
      </w:r>
      <w:r w:rsidR="00A616CF">
        <w:rPr>
          <w:rStyle w:val="text"/>
          <w:rFonts w:ascii="Verdana" w:hAnsi="Verdana"/>
          <w:color w:val="000000"/>
          <w:shd w:val="clear" w:color="auto" w:fill="FFFFFF"/>
        </w:rPr>
        <w:t xml:space="preserve">ed “Crucify him”, if </w:t>
      </w:r>
      <w:r>
        <w:rPr>
          <w:rStyle w:val="text"/>
          <w:rFonts w:ascii="Verdana" w:hAnsi="Verdana"/>
          <w:color w:val="000000"/>
          <w:shd w:val="clear" w:color="auto" w:fill="FFFFFF"/>
        </w:rPr>
        <w:t xml:space="preserve">Judas </w:t>
      </w:r>
      <w:r w:rsidR="00A616CF">
        <w:rPr>
          <w:rStyle w:val="text"/>
          <w:rFonts w:ascii="Verdana" w:hAnsi="Verdana"/>
          <w:color w:val="000000"/>
          <w:shd w:val="clear" w:color="auto" w:fill="FFFFFF"/>
        </w:rPr>
        <w:t xml:space="preserve">hadn’t </w:t>
      </w:r>
      <w:r>
        <w:rPr>
          <w:rStyle w:val="text"/>
          <w:rFonts w:ascii="Verdana" w:hAnsi="Verdana"/>
          <w:color w:val="000000"/>
          <w:shd w:val="clear" w:color="auto" w:fill="FFFFFF"/>
        </w:rPr>
        <w:t xml:space="preserve">betray Jesus, </w:t>
      </w:r>
      <w:r w:rsidR="00A616CF">
        <w:rPr>
          <w:rStyle w:val="text"/>
          <w:rFonts w:ascii="Verdana" w:hAnsi="Verdana"/>
          <w:color w:val="000000"/>
          <w:shd w:val="clear" w:color="auto" w:fill="FFFFFF"/>
        </w:rPr>
        <w:t xml:space="preserve">if </w:t>
      </w:r>
      <w:r>
        <w:rPr>
          <w:rStyle w:val="text"/>
          <w:rFonts w:ascii="Verdana" w:hAnsi="Verdana"/>
          <w:color w:val="000000"/>
          <w:shd w:val="clear" w:color="auto" w:fill="FFFFFF"/>
        </w:rPr>
        <w:t xml:space="preserve">the high priests </w:t>
      </w:r>
      <w:r w:rsidR="00A616CF">
        <w:rPr>
          <w:rStyle w:val="text"/>
          <w:rFonts w:ascii="Verdana" w:hAnsi="Verdana"/>
          <w:color w:val="000000"/>
          <w:shd w:val="clear" w:color="auto" w:fill="FFFFFF"/>
        </w:rPr>
        <w:t xml:space="preserve">hadn’t turned </w:t>
      </w:r>
      <w:r>
        <w:rPr>
          <w:rStyle w:val="text"/>
          <w:rFonts w:ascii="Verdana" w:hAnsi="Verdana"/>
          <w:color w:val="000000"/>
          <w:shd w:val="clear" w:color="auto" w:fill="FFFFFF"/>
        </w:rPr>
        <w:t xml:space="preserve">against Jesus. </w:t>
      </w:r>
    </w:p>
    <w:p w:rsidR="0096207E" w:rsidRDefault="00A616CF" w:rsidP="0096207E">
      <w:pPr>
        <w:jc w:val="both"/>
        <w:rPr>
          <w:rFonts w:ascii="Verdana" w:hAnsi="Verdana"/>
          <w:color w:val="000000"/>
          <w:shd w:val="clear" w:color="auto" w:fill="FFFFFF"/>
        </w:rPr>
      </w:pPr>
      <w:r>
        <w:rPr>
          <w:rFonts w:ascii="Verdana" w:hAnsi="Verdana"/>
          <w:color w:val="000000"/>
          <w:shd w:val="clear" w:color="auto" w:fill="FFFFFF"/>
        </w:rPr>
        <w:t>Our prayer should include “</w:t>
      </w:r>
      <w:r w:rsidR="0096207E">
        <w:rPr>
          <w:rFonts w:ascii="Verdana" w:hAnsi="Verdana"/>
          <w:color w:val="000000"/>
          <w:shd w:val="clear" w:color="auto" w:fill="FFFFFF"/>
        </w:rPr>
        <w:t>Oh God! Make my heart merciful, don’t harden my heart – let me make the right decisions. Shape me into a pot that is worthy of your glory</w:t>
      </w:r>
      <w:r>
        <w:rPr>
          <w:rFonts w:ascii="Verdana" w:hAnsi="Verdana"/>
          <w:color w:val="000000"/>
          <w:shd w:val="clear" w:color="auto" w:fill="FFFFFF"/>
        </w:rPr>
        <w:t>”</w:t>
      </w:r>
      <w:r w:rsidR="0096207E">
        <w:rPr>
          <w:rFonts w:ascii="Verdana" w:hAnsi="Verdana"/>
          <w:color w:val="000000"/>
          <w:shd w:val="clear" w:color="auto" w:fill="FFFFFF"/>
        </w:rPr>
        <w:t xml:space="preserve">. </w:t>
      </w:r>
    </w:p>
    <w:p w:rsidR="00004C48" w:rsidRDefault="00004C48" w:rsidP="0096207E">
      <w:pPr>
        <w:jc w:val="both"/>
        <w:rPr>
          <w:rFonts w:ascii="Helvetica" w:hAnsi="Helvetica" w:cs="Helvetica"/>
          <w:b/>
          <w:color w:val="000000"/>
          <w:shd w:val="clear" w:color="auto" w:fill="FFFFFF"/>
        </w:rPr>
      </w:pPr>
      <w:r w:rsidRPr="0096207E">
        <w:rPr>
          <w:rFonts w:ascii="Helvetica" w:hAnsi="Helvetica" w:cs="Helvetica"/>
          <w:b/>
          <w:color w:val="000000"/>
          <w:shd w:val="clear" w:color="auto" w:fill="FFFFFF"/>
        </w:rPr>
        <w:t>Corinthians 13:12 says, “Now we see things imperfectly, like puzzling reflections in a mirror, but then we will see everything with perfect clarity. All that I know now is partial and incomplete, but then I will know everything completely, just as God now knows me completely.”</w:t>
      </w:r>
    </w:p>
    <w:p w:rsidR="00A616CF" w:rsidRDefault="00A616CF" w:rsidP="0096207E">
      <w:pPr>
        <w:jc w:val="both"/>
        <w:rPr>
          <w:rFonts w:ascii="Helvetica" w:hAnsi="Helvetica" w:cs="Helvetica"/>
          <w:b/>
          <w:color w:val="000000"/>
          <w:shd w:val="clear" w:color="auto" w:fill="FFFFFF"/>
        </w:rPr>
      </w:pPr>
    </w:p>
    <w:p w:rsidR="00A616CF" w:rsidRPr="0096207E" w:rsidRDefault="00A616CF" w:rsidP="0096207E">
      <w:pPr>
        <w:jc w:val="both"/>
        <w:rPr>
          <w:rFonts w:ascii="Helvetica" w:hAnsi="Helvetica" w:cs="Helvetica"/>
          <w:b/>
          <w:color w:val="000000"/>
          <w:shd w:val="clear" w:color="auto" w:fill="FFFFFF"/>
        </w:rPr>
      </w:pPr>
      <w:r>
        <w:rPr>
          <w:rFonts w:ascii="Helvetica" w:hAnsi="Helvetica" w:cs="Helvetica"/>
          <w:b/>
          <w:color w:val="000000"/>
          <w:shd w:val="clear" w:color="auto" w:fill="FFFFFF"/>
        </w:rPr>
        <w:t>Have a blessed day and let’s work together to bring Glory to the name of God, Jesus Christ and the Holy Spirit.</w:t>
      </w:r>
      <w:bookmarkStart w:id="0" w:name="_GoBack"/>
      <w:bookmarkEnd w:id="0"/>
    </w:p>
    <w:sectPr w:rsidR="00A616CF" w:rsidRPr="0096207E" w:rsidSect="00962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969"/>
    <w:multiLevelType w:val="hybridMultilevel"/>
    <w:tmpl w:val="0700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48"/>
    <w:rsid w:val="00004C48"/>
    <w:rsid w:val="007321DF"/>
    <w:rsid w:val="0096207E"/>
    <w:rsid w:val="00A616CF"/>
    <w:rsid w:val="00B47FFD"/>
    <w:rsid w:val="00C015EA"/>
    <w:rsid w:val="00D51371"/>
    <w:rsid w:val="00EC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9E9-B128-4B60-8E75-E0DE08C8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04C48"/>
  </w:style>
  <w:style w:type="character" w:customStyle="1" w:styleId="apple-converted-space">
    <w:name w:val="apple-converted-space"/>
    <w:basedOn w:val="DefaultParagraphFont"/>
    <w:rsid w:val="00004C48"/>
  </w:style>
  <w:style w:type="paragraph" w:styleId="ListParagraph">
    <w:name w:val="List Paragraph"/>
    <w:basedOn w:val="Normal"/>
    <w:uiPriority w:val="34"/>
    <w:qFormat/>
    <w:rsid w:val="0096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2016-02-23T17:56:00Z</dcterms:created>
  <dcterms:modified xsi:type="dcterms:W3CDTF">2016-02-24T15:05:00Z</dcterms:modified>
</cp:coreProperties>
</file>