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43" w:rsidRPr="001E3F43" w:rsidRDefault="001E3F43" w:rsidP="001E3F43">
      <w:pPr>
        <w:spacing w:after="0" w:line="240" w:lineRule="auto"/>
        <w:rPr>
          <w:rFonts w:ascii="Times New Roman" w:eastAsia="Times New Roman" w:hAnsi="Times New Roman" w:cs="Times New Roman"/>
          <w:sz w:val="24"/>
          <w:szCs w:val="24"/>
        </w:rPr>
      </w:pPr>
      <w:r w:rsidRPr="001E3F43">
        <w:rPr>
          <w:rFonts w:ascii="Times New Roman" w:eastAsia="Times New Roman" w:hAnsi="Times New Roman" w:cs="Times New Roman"/>
          <w:sz w:val="24"/>
          <w:szCs w:val="24"/>
        </w:rPr>
        <w:t>Lent: A time of redemption</w:t>
      </w:r>
    </w:p>
    <w:p w:rsidR="001E3F43" w:rsidRPr="001E3F43" w:rsidRDefault="001E3F43" w:rsidP="001E3F43">
      <w:pPr>
        <w:spacing w:after="0" w:line="240" w:lineRule="auto"/>
        <w:rPr>
          <w:rFonts w:ascii="Times New Roman" w:eastAsia="Times New Roman" w:hAnsi="Times New Roman" w:cs="Times New Roman"/>
          <w:sz w:val="24"/>
          <w:szCs w:val="24"/>
        </w:rPr>
      </w:pPr>
      <w:r w:rsidRPr="001E3F43">
        <w:rPr>
          <w:rFonts w:ascii="Times New Roman" w:eastAsia="Times New Roman" w:hAnsi="Times New Roman" w:cs="Times New Roman"/>
          <w:sz w:val="24"/>
          <w:szCs w:val="24"/>
        </w:rPr>
        <w:t>Romans 2:1-16</w:t>
      </w:r>
    </w:p>
    <w:p w:rsidR="001E3F43" w:rsidRPr="001E3F43" w:rsidRDefault="001E3F43" w:rsidP="001E3F43">
      <w:pPr>
        <w:spacing w:after="0" w:line="240" w:lineRule="auto"/>
        <w:rPr>
          <w:rFonts w:ascii="Times New Roman" w:eastAsia="Times New Roman" w:hAnsi="Times New Roman" w:cs="Times New Roman"/>
          <w:sz w:val="24"/>
          <w:szCs w:val="24"/>
        </w:rPr>
      </w:pPr>
      <w:r w:rsidRPr="001E3F43">
        <w:rPr>
          <w:rFonts w:ascii="Times New Roman" w:eastAsia="Times New Roman" w:hAnsi="Times New Roman" w:cs="Times New Roman"/>
          <w:sz w:val="24"/>
          <w:szCs w:val="24"/>
        </w:rPr>
        <w:br/>
        <w:t>Where do we hide? Or can we hide?</w:t>
      </w:r>
    </w:p>
    <w:p w:rsidR="001E3F43" w:rsidRPr="001E3F43" w:rsidRDefault="001E3F43" w:rsidP="001E3F43">
      <w:pPr>
        <w:spacing w:after="0" w:line="240" w:lineRule="auto"/>
        <w:rPr>
          <w:rFonts w:ascii="Times New Roman" w:eastAsia="Times New Roman" w:hAnsi="Times New Roman" w:cs="Times New Roman"/>
          <w:sz w:val="24"/>
          <w:szCs w:val="24"/>
        </w:rPr>
      </w:pPr>
    </w:p>
    <w:p w:rsidR="001E3F43" w:rsidRPr="001E3F43" w:rsidRDefault="001E3F43" w:rsidP="001E3F43">
      <w:pPr>
        <w:spacing w:after="0" w:line="240" w:lineRule="auto"/>
        <w:rPr>
          <w:rFonts w:ascii="Times New Roman" w:eastAsia="Times New Roman" w:hAnsi="Times New Roman" w:cs="Times New Roman"/>
          <w:sz w:val="24"/>
          <w:szCs w:val="24"/>
        </w:rPr>
      </w:pPr>
      <w:r w:rsidRPr="001E3F43">
        <w:rPr>
          <w:rFonts w:ascii="Times New Roman" w:eastAsia="Times New Roman" w:hAnsi="Times New Roman" w:cs="Times New Roman"/>
          <w:sz w:val="24"/>
          <w:szCs w:val="24"/>
        </w:rPr>
        <w:br/>
        <w:t xml:space="preserve">You should have heard this quote "People who live in glass houses shouldn't throw stones at other people's glass houses". When we judge others hypocritically and practice the same sins then we are without excuse and will also be judged by God in accordance with the truth (2:1-4).  Will our pedigree save us? Will our connections help </w:t>
      </w:r>
      <w:proofErr w:type="gramStart"/>
      <w:r w:rsidRPr="001E3F43">
        <w:rPr>
          <w:rFonts w:ascii="Times New Roman" w:eastAsia="Times New Roman" w:hAnsi="Times New Roman" w:cs="Times New Roman"/>
          <w:sz w:val="24"/>
          <w:szCs w:val="24"/>
        </w:rPr>
        <w:t>us.</w:t>
      </w:r>
      <w:proofErr w:type="gramEnd"/>
      <w:r w:rsidRPr="001E3F43">
        <w:rPr>
          <w:rFonts w:ascii="Times New Roman" w:eastAsia="Times New Roman" w:hAnsi="Times New Roman" w:cs="Times New Roman"/>
          <w:sz w:val="24"/>
          <w:szCs w:val="24"/>
        </w:rPr>
        <w:t xml:space="preserve"> Will our closeness to power protect us? God does not need to listen to excuses or crooked defense strategies. There will be no need for remembering what actually happened; God is omniscient and omnipresent. He was present when it happened.</w:t>
      </w:r>
    </w:p>
    <w:p w:rsidR="001E3F43" w:rsidRPr="001E3F43" w:rsidRDefault="001E3F43" w:rsidP="001E3F43">
      <w:pPr>
        <w:spacing w:after="0" w:line="240" w:lineRule="auto"/>
        <w:rPr>
          <w:rFonts w:ascii="Times New Roman" w:eastAsia="Times New Roman" w:hAnsi="Times New Roman" w:cs="Times New Roman"/>
          <w:sz w:val="24"/>
          <w:szCs w:val="24"/>
        </w:rPr>
      </w:pPr>
      <w:r w:rsidRPr="001E3F43">
        <w:rPr>
          <w:rFonts w:ascii="Times New Roman" w:eastAsia="Times New Roman" w:hAnsi="Times New Roman" w:cs="Times New Roman"/>
          <w:sz w:val="24"/>
          <w:szCs w:val="24"/>
        </w:rPr>
        <w:br/>
        <w:t>God’s judgment is impartial and all are judged on the same basis, i.e., works (2:5-11).</w:t>
      </w:r>
      <w:r w:rsidRPr="001E3F43">
        <w:rPr>
          <w:rFonts w:ascii="Times New Roman" w:eastAsia="Times New Roman" w:hAnsi="Times New Roman" w:cs="Times New Roman"/>
          <w:sz w:val="24"/>
          <w:szCs w:val="24"/>
        </w:rPr>
        <w:br/>
        <w:t>- Stubborn and unrepentant people are storing up wrath for themselves—a wrath they will receive on the day of God’s righteous judgment (2:5).</w:t>
      </w:r>
      <w:r w:rsidRPr="001E3F43">
        <w:rPr>
          <w:rFonts w:ascii="Times New Roman" w:eastAsia="Times New Roman" w:hAnsi="Times New Roman" w:cs="Times New Roman"/>
          <w:sz w:val="24"/>
          <w:szCs w:val="24"/>
        </w:rPr>
        <w:br/>
        <w:t xml:space="preserve">- God will pour anger and wrath on people living in selfish ambition and unrighteousness/wickedness with no regard for the </w:t>
      </w:r>
      <w:proofErr w:type="gramStart"/>
      <w:r w:rsidRPr="001E3F43">
        <w:rPr>
          <w:rFonts w:ascii="Times New Roman" w:eastAsia="Times New Roman" w:hAnsi="Times New Roman" w:cs="Times New Roman"/>
          <w:sz w:val="24"/>
          <w:szCs w:val="24"/>
        </w:rPr>
        <w:t>truth(</w:t>
      </w:r>
      <w:proofErr w:type="gramEnd"/>
      <w:r w:rsidRPr="001E3F43">
        <w:rPr>
          <w:rFonts w:ascii="Times New Roman" w:eastAsia="Times New Roman" w:hAnsi="Times New Roman" w:cs="Times New Roman"/>
          <w:sz w:val="24"/>
          <w:szCs w:val="24"/>
        </w:rPr>
        <w:t>2:8)</w:t>
      </w:r>
      <w:r w:rsidRPr="001E3F43">
        <w:rPr>
          <w:rFonts w:ascii="Times New Roman" w:eastAsia="Times New Roman" w:hAnsi="Times New Roman" w:cs="Times New Roman"/>
          <w:sz w:val="24"/>
          <w:szCs w:val="24"/>
        </w:rPr>
        <w:br/>
        <w:t>- God will reward each one according to his works (2:6)</w:t>
      </w:r>
      <w:r w:rsidRPr="001E3F43">
        <w:rPr>
          <w:rFonts w:ascii="Times New Roman" w:eastAsia="Times New Roman" w:hAnsi="Times New Roman" w:cs="Times New Roman"/>
          <w:sz w:val="24"/>
          <w:szCs w:val="24"/>
        </w:rPr>
        <w:br/>
        <w:t>- There will be eternal life for those who by perseverance in good works seek glory, honor, and immortality (2:7).</w:t>
      </w:r>
      <w:r w:rsidRPr="001E3F43">
        <w:rPr>
          <w:rFonts w:ascii="Times New Roman" w:eastAsia="Times New Roman" w:hAnsi="Times New Roman" w:cs="Times New Roman"/>
          <w:sz w:val="24"/>
          <w:szCs w:val="24"/>
        </w:rPr>
        <w:br/>
        <w:t xml:space="preserve">Matthew 7:17(NIV) - Likewise, every good tree bears good fruit, but a bad tree bears bad fruit. </w:t>
      </w:r>
      <w:r w:rsidRPr="001E3F43">
        <w:rPr>
          <w:rFonts w:ascii="Times New Roman" w:eastAsia="Times New Roman" w:hAnsi="Times New Roman" w:cs="Times New Roman"/>
          <w:sz w:val="24"/>
          <w:szCs w:val="24"/>
        </w:rPr>
        <w:br/>
        <w:t>This is a time for us to introspect and make changes so that we may bear good fruit.</w:t>
      </w:r>
    </w:p>
    <w:p w:rsidR="001E3F43" w:rsidRPr="001E3F43" w:rsidRDefault="001E3F43" w:rsidP="001E3F43">
      <w:pPr>
        <w:spacing w:after="0" w:line="240" w:lineRule="auto"/>
        <w:rPr>
          <w:rFonts w:ascii="Times New Roman" w:eastAsia="Times New Roman" w:hAnsi="Times New Roman" w:cs="Times New Roman"/>
          <w:sz w:val="24"/>
          <w:szCs w:val="24"/>
        </w:rPr>
      </w:pPr>
      <w:r w:rsidRPr="001E3F43">
        <w:rPr>
          <w:rFonts w:ascii="Times New Roman" w:eastAsia="Times New Roman" w:hAnsi="Times New Roman" w:cs="Times New Roman"/>
          <w:sz w:val="24"/>
          <w:szCs w:val="24"/>
        </w:rPr>
        <w:br/>
        <w:t>The passage also tells us about God's impartiality in judgment and that we are judged equally and fairly (2:12-16). We see that God has a way to judge people who had the law and people who didn't have the law. The passage also mentions that those who hear the law are not righteous before God (even Satan has heard and knows the law) but rather those who follow/obey the law.</w:t>
      </w:r>
    </w:p>
    <w:p w:rsidR="001E3F43" w:rsidRPr="001E3F43" w:rsidRDefault="001E3F43" w:rsidP="001E3F43">
      <w:pPr>
        <w:spacing w:after="0" w:line="240" w:lineRule="auto"/>
        <w:rPr>
          <w:rFonts w:ascii="Times New Roman" w:eastAsia="Times New Roman" w:hAnsi="Times New Roman" w:cs="Times New Roman"/>
          <w:sz w:val="24"/>
          <w:szCs w:val="24"/>
        </w:rPr>
      </w:pPr>
      <w:r w:rsidRPr="001E3F43">
        <w:rPr>
          <w:rFonts w:ascii="Times New Roman" w:eastAsia="Times New Roman" w:hAnsi="Times New Roman" w:cs="Times New Roman"/>
          <w:sz w:val="24"/>
          <w:szCs w:val="24"/>
        </w:rPr>
        <w:br/>
        <w:t xml:space="preserve">The day of judgment is near and God is going to judge everyone </w:t>
      </w:r>
      <w:proofErr w:type="gramStart"/>
      <w:r w:rsidRPr="001E3F43">
        <w:rPr>
          <w:rFonts w:ascii="Times New Roman" w:eastAsia="Times New Roman" w:hAnsi="Times New Roman" w:cs="Times New Roman"/>
          <w:sz w:val="24"/>
          <w:szCs w:val="24"/>
        </w:rPr>
        <w:t>justly(</w:t>
      </w:r>
      <w:proofErr w:type="gramEnd"/>
      <w:r w:rsidRPr="001E3F43">
        <w:rPr>
          <w:rFonts w:ascii="Times New Roman" w:eastAsia="Times New Roman" w:hAnsi="Times New Roman" w:cs="Times New Roman"/>
          <w:sz w:val="24"/>
          <w:szCs w:val="24"/>
        </w:rPr>
        <w:t xml:space="preserve">2:16). What are we waiting for? We cannot hide from God. This Lenten season, let us look into our own lives. Let's pray that, before we pass judgment on others, that the Holy Spirit will convict us and correct us. Let's pray that our lives would bear good fruit. Let's pray that - as we are made right with God the Father through the righteousness of Jesus </w:t>
      </w:r>
      <w:proofErr w:type="gramStart"/>
      <w:r w:rsidRPr="001E3F43">
        <w:rPr>
          <w:rFonts w:ascii="Times New Roman" w:eastAsia="Times New Roman" w:hAnsi="Times New Roman" w:cs="Times New Roman"/>
          <w:sz w:val="24"/>
          <w:szCs w:val="24"/>
        </w:rPr>
        <w:t>Christ, that</w:t>
      </w:r>
      <w:proofErr w:type="gramEnd"/>
      <w:r w:rsidRPr="001E3F43">
        <w:rPr>
          <w:rFonts w:ascii="Times New Roman" w:eastAsia="Times New Roman" w:hAnsi="Times New Roman" w:cs="Times New Roman"/>
          <w:sz w:val="24"/>
          <w:szCs w:val="24"/>
        </w:rPr>
        <w:t xml:space="preserve"> our lives may be set apart for His glory. </w:t>
      </w:r>
    </w:p>
    <w:p w:rsidR="001E3F43" w:rsidRPr="001E3F43" w:rsidRDefault="001E3F43" w:rsidP="001E3F43">
      <w:pPr>
        <w:spacing w:after="0" w:line="240" w:lineRule="auto"/>
        <w:rPr>
          <w:rFonts w:ascii="Times New Roman" w:eastAsia="Times New Roman" w:hAnsi="Times New Roman" w:cs="Times New Roman"/>
          <w:color w:val="888888"/>
          <w:sz w:val="24"/>
          <w:szCs w:val="24"/>
        </w:rPr>
      </w:pPr>
    </w:p>
    <w:p w:rsidR="00E20805" w:rsidRDefault="001E3F43">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C8"/>
    <w:rsid w:val="001E3F43"/>
    <w:rsid w:val="004641C4"/>
    <w:rsid w:val="008F0F39"/>
    <w:rsid w:val="00AC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E3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E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918">
      <w:bodyDiv w:val="1"/>
      <w:marLeft w:val="0"/>
      <w:marRight w:val="0"/>
      <w:marTop w:val="0"/>
      <w:marBottom w:val="0"/>
      <w:divBdr>
        <w:top w:val="none" w:sz="0" w:space="0" w:color="auto"/>
        <w:left w:val="none" w:sz="0" w:space="0" w:color="auto"/>
        <w:bottom w:val="none" w:sz="0" w:space="0" w:color="auto"/>
        <w:right w:val="none" w:sz="0" w:space="0" w:color="auto"/>
      </w:divBdr>
      <w:divsChild>
        <w:div w:id="1093208159">
          <w:marLeft w:val="0"/>
          <w:marRight w:val="0"/>
          <w:marTop w:val="0"/>
          <w:marBottom w:val="0"/>
          <w:divBdr>
            <w:top w:val="none" w:sz="0" w:space="0" w:color="auto"/>
            <w:left w:val="none" w:sz="0" w:space="0" w:color="auto"/>
            <w:bottom w:val="none" w:sz="0" w:space="0" w:color="auto"/>
            <w:right w:val="none" w:sz="0" w:space="0" w:color="auto"/>
          </w:divBdr>
        </w:div>
        <w:div w:id="1013148828">
          <w:marLeft w:val="0"/>
          <w:marRight w:val="0"/>
          <w:marTop w:val="0"/>
          <w:marBottom w:val="0"/>
          <w:divBdr>
            <w:top w:val="none" w:sz="0" w:space="0" w:color="auto"/>
            <w:left w:val="none" w:sz="0" w:space="0" w:color="auto"/>
            <w:bottom w:val="none" w:sz="0" w:space="0" w:color="auto"/>
            <w:right w:val="none" w:sz="0" w:space="0" w:color="auto"/>
          </w:divBdr>
        </w:div>
        <w:div w:id="1067263467">
          <w:marLeft w:val="0"/>
          <w:marRight w:val="0"/>
          <w:marTop w:val="0"/>
          <w:marBottom w:val="0"/>
          <w:divBdr>
            <w:top w:val="none" w:sz="0" w:space="0" w:color="auto"/>
            <w:left w:val="none" w:sz="0" w:space="0" w:color="auto"/>
            <w:bottom w:val="none" w:sz="0" w:space="0" w:color="auto"/>
            <w:right w:val="none" w:sz="0" w:space="0" w:color="auto"/>
          </w:divBdr>
        </w:div>
        <w:div w:id="1051029891">
          <w:marLeft w:val="0"/>
          <w:marRight w:val="0"/>
          <w:marTop w:val="0"/>
          <w:marBottom w:val="0"/>
          <w:divBdr>
            <w:top w:val="none" w:sz="0" w:space="0" w:color="auto"/>
            <w:left w:val="none" w:sz="0" w:space="0" w:color="auto"/>
            <w:bottom w:val="none" w:sz="0" w:space="0" w:color="auto"/>
            <w:right w:val="none" w:sz="0" w:space="0" w:color="auto"/>
          </w:divBdr>
        </w:div>
        <w:div w:id="1793357817">
          <w:marLeft w:val="0"/>
          <w:marRight w:val="0"/>
          <w:marTop w:val="0"/>
          <w:marBottom w:val="0"/>
          <w:divBdr>
            <w:top w:val="none" w:sz="0" w:space="0" w:color="auto"/>
            <w:left w:val="none" w:sz="0" w:space="0" w:color="auto"/>
            <w:bottom w:val="none" w:sz="0" w:space="0" w:color="auto"/>
            <w:right w:val="none" w:sz="0" w:space="0" w:color="auto"/>
          </w:divBdr>
        </w:div>
        <w:div w:id="1226834623">
          <w:marLeft w:val="0"/>
          <w:marRight w:val="0"/>
          <w:marTop w:val="0"/>
          <w:marBottom w:val="0"/>
          <w:divBdr>
            <w:top w:val="none" w:sz="0" w:space="0" w:color="auto"/>
            <w:left w:val="none" w:sz="0" w:space="0" w:color="auto"/>
            <w:bottom w:val="none" w:sz="0" w:space="0" w:color="auto"/>
            <w:right w:val="none" w:sz="0" w:space="0" w:color="auto"/>
          </w:divBdr>
        </w:div>
        <w:div w:id="1506048218">
          <w:marLeft w:val="0"/>
          <w:marRight w:val="0"/>
          <w:marTop w:val="0"/>
          <w:marBottom w:val="0"/>
          <w:divBdr>
            <w:top w:val="none" w:sz="0" w:space="0" w:color="auto"/>
            <w:left w:val="none" w:sz="0" w:space="0" w:color="auto"/>
            <w:bottom w:val="none" w:sz="0" w:space="0" w:color="auto"/>
            <w:right w:val="none" w:sz="0" w:space="0" w:color="auto"/>
          </w:divBdr>
        </w:div>
        <w:div w:id="1878663064">
          <w:marLeft w:val="0"/>
          <w:marRight w:val="0"/>
          <w:marTop w:val="0"/>
          <w:marBottom w:val="0"/>
          <w:divBdr>
            <w:top w:val="none" w:sz="0" w:space="0" w:color="auto"/>
            <w:left w:val="none" w:sz="0" w:space="0" w:color="auto"/>
            <w:bottom w:val="none" w:sz="0" w:space="0" w:color="auto"/>
            <w:right w:val="none" w:sz="0" w:space="0" w:color="auto"/>
          </w:divBdr>
        </w:div>
        <w:div w:id="41833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Company>Northrop Grumman Corporation</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2016-02-10T17:59:00Z</dcterms:created>
  <dcterms:modified xsi:type="dcterms:W3CDTF">2016-02-10T17:59:00Z</dcterms:modified>
</cp:coreProperties>
</file>